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ERASMUS + WORK PROGRAMME FOR VET STAFF MOBILITY </w:t>
      </w:r>
    </w:p>
    <w:p>
      <w:pPr>
        <w:jc w:val="center"/>
        <w:rPr>
          <w:b/>
          <w:sz w:val="24"/>
        </w:rPr>
      </w:pPr>
    </w:p>
    <w:p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participant: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Sending institution (name, address):  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 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</w:tbl>
    <w:p>
      <w:pPr>
        <w:ind w:left="-567"/>
        <w:rPr>
          <w:b/>
        </w:rPr>
      </w:pPr>
    </w:p>
    <w:p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Receiving organisation (name address):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</w:t>
            </w:r>
          </w:p>
          <w:p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):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Planned dates of start and end of the mobility period: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Foreseen use of outcomes, evaluation:   </w:t>
            </w:r>
          </w:p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</w:p>
        </w:tc>
      </w:tr>
    </w:tbl>
    <w:p>
      <w:pPr>
        <w:rPr>
          <w:rFonts w:ascii="Arial" w:hAnsi="Arial" w:cs="Arial"/>
        </w:rPr>
      </w:pPr>
    </w:p>
    <w:p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this document, the participant, the sending institution and the receiving organisation confirm that they will implement the work-programme as described above.</w:t>
      </w:r>
    </w:p>
    <w:p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lastRenderedPageBreak/>
              <w:t xml:space="preserve">THE PARTICIPANT 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BE"/>
              </w:rPr>
              <w:t>Participant’s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confirm to implement the proposed work programme. 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 proposed work programme.</w:t>
            </w:r>
          </w:p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ind w:left="-567"/>
      <w:rPr>
        <w:rFonts w:ascii="Verdana" w:hAnsi="Verdana"/>
        <w:sz w:val="16"/>
        <w:szCs w:val="16"/>
      </w:rPr>
    </w:pPr>
    <w:r>
      <w:rPr>
        <w:b/>
        <w:bCs/>
        <w:sz w:val="28"/>
      </w:rPr>
      <w:object w:dxaOrig="14145" w:dyaOrig="4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8pt;height:30.6pt" o:ole="">
          <v:imagedata r:id="rId1" o:title=""/>
        </v:shape>
        <o:OLEObject Type="Embed" ProgID="AcroExch.Document.DC" ShapeID="_x0000_i1025" DrawAspect="Content" ObjectID="_1649755388" r:id="rId2"/>
      </w:object>
    </w:r>
    <w:r>
      <w:rPr>
        <w:rFonts w:ascii="Verdana" w:hAnsi="Verdana"/>
        <w:noProof/>
        <w:lang w:val="fr-BE" w:eastAsia="fr-BE"/>
      </w:rPr>
      <w:drawing>
        <wp:inline distT="0" distB="0" distL="0" distR="0">
          <wp:extent cx="327660" cy="342900"/>
          <wp:effectExtent l="0" t="0" r="0" b="0"/>
          <wp:docPr id="2" name="Image 2" descr="AEF_Europe_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F_Europe_logo_d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lang w:val="en-US"/>
      </w:rPr>
      <w:t xml:space="preserve"> </w:t>
    </w:r>
  </w:p>
  <w:p>
    <w:pPr>
      <w:pStyle w:val="En-tte"/>
      <w:ind w:left="-567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Erasmus+ 2020 – KA1 - VET Staff- Annex V.I - Mobility agreement - version </w:t>
    </w:r>
    <w:r>
      <w:rPr>
        <w:rFonts w:ascii="Verdana" w:hAnsi="Verdana"/>
        <w:sz w:val="14"/>
        <w:szCs w:val="14"/>
      </w:rPr>
      <w:t>30/04/2020</w:t>
    </w:r>
    <w:bookmarkStart w:id="2" w:name="_GoBack"/>
    <w:bookmarkEnd w:id="2"/>
  </w:p>
  <w:p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  <w15:docId w15:val="{C9B48B6F-A9F9-48CA-8091-C3CC1EE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sz w:val="22"/>
      <w:szCs w:val="22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A4147-60BA-4675-B86C-DD6BDF4BA20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d06d9f-862c-4359-9a69-c66ff689f2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66AE17-5AB1-4BC1-839C-ECE43AD6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DELBASCOURT Mélanie</cp:lastModifiedBy>
  <cp:revision>6</cp:revision>
  <cp:lastPrinted>2018-05-02T08:20:00Z</cp:lastPrinted>
  <dcterms:created xsi:type="dcterms:W3CDTF">2018-05-02T08:21:00Z</dcterms:created>
  <dcterms:modified xsi:type="dcterms:W3CDTF">2020-04-30T10:36:00Z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